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3A" w:rsidRDefault="005F793A" w:rsidP="005F793A">
      <w:pPr>
        <w:pStyle w:val="p15"/>
        <w:autoSpaceDN w:val="0"/>
        <w:spacing w:before="0" w:after="0"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</w:t>
      </w:r>
    </w:p>
    <w:p w:rsidR="005F793A" w:rsidRDefault="005F793A" w:rsidP="005F793A">
      <w:pPr>
        <w:pStyle w:val="p15"/>
        <w:autoSpaceDN w:val="0"/>
        <w:spacing w:before="0" w:after="0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四川外国语大学</w:t>
      </w:r>
      <w:proofErr w:type="gramStart"/>
      <w:r>
        <w:rPr>
          <w:rFonts w:hint="eastAsia"/>
          <w:b/>
          <w:bCs/>
          <w:sz w:val="28"/>
          <w:szCs w:val="28"/>
        </w:rPr>
        <w:t>接收推免研究生</w:t>
      </w:r>
      <w:proofErr w:type="gramEnd"/>
      <w:r>
        <w:rPr>
          <w:rFonts w:hint="eastAsia"/>
          <w:b/>
          <w:bCs/>
          <w:sz w:val="28"/>
          <w:szCs w:val="28"/>
        </w:rPr>
        <w:t>复试录取情况登记表</w:t>
      </w:r>
    </w:p>
    <w:p w:rsidR="005F793A" w:rsidRDefault="005F793A" w:rsidP="005F793A">
      <w:pPr>
        <w:pStyle w:val="p15"/>
        <w:autoSpaceDN w:val="0"/>
        <w:spacing w:before="0" w:after="0" w:line="360" w:lineRule="auto"/>
        <w:jc w:val="center"/>
      </w:pPr>
      <w:r>
        <w:rPr>
          <w:rFonts w:hint="eastAsia"/>
        </w:rPr>
        <w:t>院系：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教育学院         （公章）</w:t>
      </w:r>
      <w:r>
        <w:rPr>
          <w:rFonts w:hint="eastAsia"/>
        </w:rPr>
        <w:t xml:space="preserve">                    </w:t>
      </w:r>
      <w:r>
        <w:rPr>
          <w:rFonts w:hint="eastAsia"/>
        </w:rPr>
        <w:t xml:space="preserve">填表人：周栩丹  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 负责人：殷和素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9"/>
        <w:gridCol w:w="1350"/>
        <w:gridCol w:w="735"/>
        <w:gridCol w:w="2385"/>
        <w:gridCol w:w="1290"/>
        <w:gridCol w:w="1185"/>
        <w:gridCol w:w="1215"/>
      </w:tblGrid>
      <w:tr w:rsidR="005F793A" w:rsidTr="005F793A">
        <w:trPr>
          <w:jc w:val="center"/>
        </w:trPr>
        <w:tc>
          <w:tcPr>
            <w:tcW w:w="2749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专业名称</w:t>
            </w:r>
          </w:p>
        </w:tc>
        <w:tc>
          <w:tcPr>
            <w:tcW w:w="1350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8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生源学校</w:t>
            </w:r>
          </w:p>
        </w:tc>
        <w:tc>
          <w:tcPr>
            <w:tcW w:w="1290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笔试成绩</w:t>
            </w:r>
          </w:p>
        </w:tc>
        <w:tc>
          <w:tcPr>
            <w:tcW w:w="118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面试成绩</w:t>
            </w:r>
          </w:p>
        </w:tc>
        <w:tc>
          <w:tcPr>
            <w:tcW w:w="121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总分</w:t>
            </w:r>
          </w:p>
        </w:tc>
      </w:tr>
      <w:tr w:rsidR="005F793A" w:rsidTr="005F793A">
        <w:trPr>
          <w:jc w:val="center"/>
        </w:trPr>
        <w:tc>
          <w:tcPr>
            <w:tcW w:w="2749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课程与教学论</w:t>
            </w:r>
          </w:p>
        </w:tc>
        <w:tc>
          <w:tcPr>
            <w:tcW w:w="1350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尹梓君</w:t>
            </w:r>
          </w:p>
        </w:tc>
        <w:tc>
          <w:tcPr>
            <w:tcW w:w="73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38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四川外国语大学</w:t>
            </w:r>
          </w:p>
        </w:tc>
        <w:tc>
          <w:tcPr>
            <w:tcW w:w="1290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</w:t>
            </w:r>
          </w:p>
        </w:tc>
        <w:tc>
          <w:tcPr>
            <w:tcW w:w="118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85</w:t>
            </w:r>
          </w:p>
        </w:tc>
        <w:tc>
          <w:tcPr>
            <w:tcW w:w="121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161</w:t>
            </w:r>
          </w:p>
        </w:tc>
      </w:tr>
      <w:tr w:rsidR="005F793A" w:rsidTr="005F793A">
        <w:trPr>
          <w:jc w:val="center"/>
        </w:trPr>
        <w:tc>
          <w:tcPr>
            <w:tcW w:w="2749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课程与教学论</w:t>
            </w:r>
          </w:p>
        </w:tc>
        <w:tc>
          <w:tcPr>
            <w:tcW w:w="1350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韦东蜀</w:t>
            </w:r>
            <w:proofErr w:type="gramEnd"/>
          </w:p>
        </w:tc>
        <w:tc>
          <w:tcPr>
            <w:tcW w:w="73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38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四川外国语大学</w:t>
            </w:r>
          </w:p>
        </w:tc>
        <w:tc>
          <w:tcPr>
            <w:tcW w:w="1290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74</w:t>
            </w:r>
          </w:p>
        </w:tc>
        <w:tc>
          <w:tcPr>
            <w:tcW w:w="118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80.7</w:t>
            </w:r>
          </w:p>
        </w:tc>
        <w:tc>
          <w:tcPr>
            <w:tcW w:w="121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154.7</w:t>
            </w:r>
          </w:p>
        </w:tc>
      </w:tr>
      <w:tr w:rsidR="005F793A" w:rsidTr="005F793A">
        <w:trPr>
          <w:jc w:val="center"/>
        </w:trPr>
        <w:tc>
          <w:tcPr>
            <w:tcW w:w="2749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</w:tr>
      <w:tr w:rsidR="005F793A" w:rsidTr="005F793A">
        <w:trPr>
          <w:jc w:val="center"/>
        </w:trPr>
        <w:tc>
          <w:tcPr>
            <w:tcW w:w="2749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</w:tr>
      <w:tr w:rsidR="005F793A" w:rsidTr="005F793A">
        <w:trPr>
          <w:jc w:val="center"/>
        </w:trPr>
        <w:tc>
          <w:tcPr>
            <w:tcW w:w="2749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5F793A" w:rsidRDefault="005F793A" w:rsidP="002A7CBA">
            <w:pPr>
              <w:pStyle w:val="p15"/>
              <w:autoSpaceDN w:val="0"/>
              <w:spacing w:before="0" w:after="0" w:line="360" w:lineRule="auto"/>
              <w:jc w:val="center"/>
              <w:rPr>
                <w:sz w:val="21"/>
                <w:szCs w:val="21"/>
              </w:rPr>
            </w:pPr>
          </w:p>
        </w:tc>
      </w:tr>
    </w:tbl>
    <w:p w:rsidR="005F793A" w:rsidRDefault="005F793A" w:rsidP="005F793A">
      <w:pPr>
        <w:pStyle w:val="p15"/>
        <w:autoSpaceDN w:val="0"/>
        <w:spacing w:before="0" w:after="0" w:line="360" w:lineRule="auto"/>
        <w:ind w:firstLineChars="500" w:firstLine="1050"/>
      </w:pPr>
      <w:r>
        <w:rPr>
          <w:rFonts w:hint="eastAsia"/>
          <w:sz w:val="21"/>
          <w:szCs w:val="21"/>
        </w:rPr>
        <w:t>注：本表可续页，由主管院系领导签字盖章后交研究生院。</w:t>
      </w:r>
    </w:p>
    <w:p w:rsidR="005F793A" w:rsidRPr="000E326C" w:rsidRDefault="005F793A" w:rsidP="005F793A"/>
    <w:p w:rsidR="00B61C65" w:rsidRDefault="00B61C65">
      <w:pPr>
        <w:rPr>
          <w:rFonts w:hint="eastAsia"/>
        </w:rPr>
      </w:pPr>
    </w:p>
    <w:p w:rsidR="00DF7720" w:rsidRPr="005F793A" w:rsidRDefault="00DF7720">
      <w:bookmarkStart w:id="0" w:name="_GoBack"/>
      <w:bookmarkEnd w:id="0"/>
    </w:p>
    <w:sectPr w:rsidR="00DF7720" w:rsidRPr="005F793A">
      <w:pgSz w:w="16838" w:h="11906" w:orient="landscape"/>
      <w:pgMar w:top="1440" w:right="1803" w:bottom="1440" w:left="1803" w:header="851" w:footer="992" w:gutter="0"/>
      <w:cols w:space="720"/>
      <w:docGrid w:type="lines" w:linePitch="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93A"/>
    <w:rsid w:val="005F793A"/>
    <w:rsid w:val="00B61C65"/>
    <w:rsid w:val="00D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5F793A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5F793A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2017-10-19T03:17:00Z</dcterms:created>
  <dcterms:modified xsi:type="dcterms:W3CDTF">2017-10-19T03:20:00Z</dcterms:modified>
</cp:coreProperties>
</file>