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58148" w14:textId="77777777" w:rsidR="00FF4D62" w:rsidRDefault="00E87DBF">
      <w:pPr>
        <w:widowControl/>
        <w:snapToGrid w:val="0"/>
        <w:spacing w:line="360" w:lineRule="auto"/>
        <w:jc w:val="center"/>
        <w:rPr>
          <w:rFonts w:ascii="宋体" w:eastAsia="宋体" w:hAnsi="宋体" w:cs="宋体"/>
          <w:kern w:val="0"/>
          <w:sz w:val="24"/>
          <w:szCs w:val="21"/>
          <w:lang w:bidi="ar"/>
        </w:rPr>
      </w:pPr>
      <w:bookmarkStart w:id="0" w:name="_GoBack"/>
      <w:bookmarkEnd w:id="0"/>
      <w:r>
        <w:rPr>
          <w:rStyle w:val="a4"/>
          <w:rFonts w:ascii="宋体" w:eastAsia="宋体" w:hAnsi="宋体" w:cs="宋体"/>
          <w:sz w:val="24"/>
        </w:rPr>
        <w:t>201</w:t>
      </w:r>
      <w:r>
        <w:rPr>
          <w:rStyle w:val="a4"/>
          <w:rFonts w:ascii="宋体" w:eastAsia="宋体" w:hAnsi="宋体" w:cs="宋体" w:hint="eastAsia"/>
          <w:sz w:val="24"/>
        </w:rPr>
        <w:t>8</w:t>
      </w:r>
      <w:r>
        <w:rPr>
          <w:rStyle w:val="a4"/>
          <w:rFonts w:ascii="宋体" w:eastAsia="宋体" w:hAnsi="宋体" w:cs="宋体"/>
          <w:sz w:val="24"/>
        </w:rPr>
        <w:t>年教育学院招收硕士研究生复试名单</w:t>
      </w:r>
    </w:p>
    <w:p w14:paraId="7C4D7142" w14:textId="77777777" w:rsidR="00FF4D62" w:rsidRPr="00E87DBF" w:rsidRDefault="00FF4D62">
      <w:pPr>
        <w:pStyle w:val="a3"/>
        <w:widowControl/>
        <w:spacing w:line="23" w:lineRule="atLeast"/>
      </w:pPr>
    </w:p>
    <w:tbl>
      <w:tblPr>
        <w:tblW w:w="84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850"/>
        <w:gridCol w:w="881"/>
        <w:gridCol w:w="1591"/>
        <w:gridCol w:w="521"/>
        <w:gridCol w:w="631"/>
        <w:gridCol w:w="726"/>
        <w:gridCol w:w="750"/>
        <w:gridCol w:w="759"/>
      </w:tblGrid>
      <w:tr w:rsidR="00FF4D62" w14:paraId="55825987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EE378" w14:textId="77777777" w:rsidR="00FF4D62" w:rsidRDefault="00E87DBF">
            <w:pPr>
              <w:widowControl/>
              <w:jc w:val="left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序号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93B0C" w14:textId="77777777" w:rsidR="00FF4D62" w:rsidRDefault="00FF4D62">
            <w:pPr>
              <w:widowControl/>
              <w:jc w:val="left"/>
            </w:pPr>
          </w:p>
          <w:p w14:paraId="620B2DFF" w14:textId="77777777" w:rsidR="00FF4D62" w:rsidRDefault="00E87DBF">
            <w:pPr>
              <w:widowControl/>
              <w:jc w:val="center"/>
              <w:textAlignment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考生编号</w:t>
            </w:r>
          </w:p>
          <w:p w14:paraId="61F08C64" w14:textId="77777777" w:rsidR="00FF4D62" w:rsidRDefault="00FF4D62">
            <w:pPr>
              <w:widowControl/>
              <w:jc w:val="left"/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6C2B9" w14:textId="77777777" w:rsidR="00FF4D62" w:rsidRDefault="00FF4D62">
            <w:pPr>
              <w:widowControl/>
              <w:jc w:val="left"/>
            </w:pPr>
          </w:p>
          <w:p w14:paraId="09A930B7" w14:textId="77777777" w:rsidR="00FF4D62" w:rsidRDefault="00E87DBF">
            <w:pPr>
              <w:widowControl/>
              <w:jc w:val="center"/>
              <w:textAlignment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姓名</w:t>
            </w:r>
            <w:r>
              <w:rPr>
                <w:rFonts w:ascii="Calibri" w:eastAsia="Calibri" w:hAnsi="Calibri" w:cs="Calibri"/>
                <w:color w:val="000000"/>
                <w:kern w:val="0"/>
                <w:sz w:val="24"/>
                <w:szCs w:val="21"/>
                <w:lang w:bidi="ar"/>
              </w:rPr>
              <w:t xml:space="preserve"> </w:t>
            </w:r>
          </w:p>
          <w:p w14:paraId="3ABE9979" w14:textId="77777777" w:rsidR="00FF4D62" w:rsidRDefault="00FF4D62">
            <w:pPr>
              <w:widowControl/>
              <w:jc w:val="left"/>
            </w:pP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128B40" w14:textId="77777777" w:rsidR="00FF4D62" w:rsidRDefault="00FF4D62">
            <w:pPr>
              <w:widowControl/>
              <w:jc w:val="left"/>
            </w:pPr>
          </w:p>
          <w:p w14:paraId="0B74FD5B" w14:textId="77777777" w:rsidR="00FF4D62" w:rsidRDefault="00E87DBF">
            <w:pPr>
              <w:widowControl/>
              <w:jc w:val="center"/>
              <w:textAlignment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报考专业</w:t>
            </w:r>
            <w:r>
              <w:rPr>
                <w:rFonts w:ascii="Calibri" w:eastAsia="Calibri" w:hAnsi="Calibri" w:cs="Calibri"/>
                <w:color w:val="000000"/>
                <w:kern w:val="0"/>
                <w:sz w:val="24"/>
                <w:szCs w:val="21"/>
                <w:lang w:bidi="ar"/>
              </w:rPr>
              <w:t xml:space="preserve"> </w:t>
            </w:r>
          </w:p>
          <w:p w14:paraId="22283D24" w14:textId="77777777" w:rsidR="00FF4D62" w:rsidRDefault="00FF4D62">
            <w:pPr>
              <w:widowControl/>
              <w:jc w:val="left"/>
            </w:pP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E4094" w14:textId="77777777" w:rsidR="00FF4D62" w:rsidRDefault="00FF4D62">
            <w:pPr>
              <w:widowControl/>
              <w:jc w:val="left"/>
            </w:pPr>
          </w:p>
          <w:p w14:paraId="29C057F1" w14:textId="77777777" w:rsidR="00FF4D62" w:rsidRDefault="00E87DBF">
            <w:pPr>
              <w:widowControl/>
              <w:jc w:val="center"/>
              <w:textAlignment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政治</w:t>
            </w:r>
            <w:r>
              <w:rPr>
                <w:rFonts w:ascii="Calibri" w:eastAsia="Calibri" w:hAnsi="Calibri" w:cs="Calibri"/>
                <w:color w:val="000000"/>
                <w:kern w:val="0"/>
                <w:sz w:val="24"/>
                <w:szCs w:val="21"/>
                <w:lang w:bidi="ar"/>
              </w:rPr>
              <w:t xml:space="preserve"> </w:t>
            </w:r>
          </w:p>
          <w:p w14:paraId="52FA7ADD" w14:textId="77777777" w:rsidR="00FF4D62" w:rsidRDefault="00FF4D62">
            <w:pPr>
              <w:widowControl/>
              <w:jc w:val="left"/>
            </w:pP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8409B" w14:textId="77777777" w:rsidR="00FF4D62" w:rsidRDefault="00FF4D62">
            <w:pPr>
              <w:widowControl/>
              <w:jc w:val="left"/>
            </w:pPr>
          </w:p>
          <w:p w14:paraId="64E36FB8" w14:textId="77777777" w:rsidR="00FF4D62" w:rsidRDefault="00E87DBF">
            <w:pPr>
              <w:widowControl/>
              <w:jc w:val="center"/>
              <w:textAlignment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外国语</w:t>
            </w:r>
            <w:r>
              <w:rPr>
                <w:rFonts w:ascii="Calibri" w:eastAsia="Calibri" w:hAnsi="Calibri" w:cs="Calibri"/>
                <w:color w:val="000000"/>
                <w:kern w:val="0"/>
                <w:sz w:val="24"/>
                <w:szCs w:val="21"/>
                <w:lang w:bidi="ar"/>
              </w:rPr>
              <w:t xml:space="preserve"> </w:t>
            </w:r>
          </w:p>
          <w:p w14:paraId="0441D7F7" w14:textId="77777777" w:rsidR="00FF4D62" w:rsidRDefault="00FF4D62">
            <w:pPr>
              <w:widowControl/>
              <w:jc w:val="left"/>
            </w:pP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6C458" w14:textId="77777777" w:rsidR="00FF4D62" w:rsidRDefault="00FF4D62">
            <w:pPr>
              <w:widowControl/>
              <w:jc w:val="left"/>
            </w:pPr>
          </w:p>
          <w:p w14:paraId="37A744DA" w14:textId="77777777" w:rsidR="00FF4D62" w:rsidRDefault="00E87DBF">
            <w:pPr>
              <w:widowControl/>
              <w:jc w:val="center"/>
              <w:textAlignment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业务课一</w:t>
            </w:r>
            <w:r>
              <w:rPr>
                <w:rFonts w:ascii="Calibri" w:eastAsia="Calibri" w:hAnsi="Calibri" w:cs="Calibri"/>
                <w:color w:val="000000"/>
                <w:kern w:val="0"/>
                <w:sz w:val="24"/>
                <w:szCs w:val="21"/>
                <w:lang w:bidi="ar"/>
              </w:rPr>
              <w:t xml:space="preserve"> </w:t>
            </w:r>
          </w:p>
          <w:p w14:paraId="270933CB" w14:textId="77777777" w:rsidR="00FF4D62" w:rsidRDefault="00FF4D62">
            <w:pPr>
              <w:widowControl/>
              <w:jc w:val="left"/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4A8FF" w14:textId="77777777" w:rsidR="00FF4D62" w:rsidRDefault="00FF4D62">
            <w:pPr>
              <w:widowControl/>
              <w:jc w:val="left"/>
            </w:pPr>
          </w:p>
          <w:p w14:paraId="5EA40598" w14:textId="77777777" w:rsidR="00FF4D62" w:rsidRDefault="00E87DBF">
            <w:pPr>
              <w:widowControl/>
              <w:jc w:val="center"/>
              <w:textAlignment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业务课二</w:t>
            </w:r>
            <w:r>
              <w:rPr>
                <w:rFonts w:ascii="Calibri" w:eastAsia="Calibri" w:hAnsi="Calibri" w:cs="Calibri"/>
                <w:color w:val="000000"/>
                <w:kern w:val="0"/>
                <w:sz w:val="24"/>
                <w:szCs w:val="21"/>
                <w:lang w:bidi="ar"/>
              </w:rPr>
              <w:t xml:space="preserve"> </w:t>
            </w:r>
          </w:p>
          <w:p w14:paraId="55777295" w14:textId="77777777" w:rsidR="00FF4D62" w:rsidRDefault="00FF4D62">
            <w:pPr>
              <w:widowControl/>
              <w:jc w:val="left"/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739A37" w14:textId="77777777" w:rsidR="00FF4D62" w:rsidRDefault="00FF4D62">
            <w:pPr>
              <w:widowControl/>
              <w:jc w:val="left"/>
            </w:pPr>
          </w:p>
          <w:p w14:paraId="07F012E4" w14:textId="77777777" w:rsidR="00FF4D62" w:rsidRDefault="00E87DBF">
            <w:pPr>
              <w:widowControl/>
              <w:jc w:val="center"/>
              <w:textAlignment w:val="center"/>
            </w:pPr>
            <w:r>
              <w:rPr>
                <w:rStyle w:val="a4"/>
                <w:rFonts w:ascii="宋体" w:eastAsia="宋体" w:hAnsi="宋体" w:cs="宋体" w:hint="eastAsia"/>
                <w:color w:val="000000"/>
                <w:kern w:val="0"/>
                <w:sz w:val="24"/>
                <w:szCs w:val="21"/>
                <w:lang w:bidi="ar"/>
              </w:rPr>
              <w:t>总分</w:t>
            </w:r>
            <w:r>
              <w:rPr>
                <w:rFonts w:ascii="Calibri" w:eastAsia="Calibri" w:hAnsi="Calibri" w:cs="Calibri"/>
                <w:color w:val="000000"/>
                <w:kern w:val="0"/>
                <w:sz w:val="24"/>
                <w:szCs w:val="21"/>
                <w:lang w:bidi="ar"/>
              </w:rPr>
              <w:t xml:space="preserve"> </w:t>
            </w:r>
          </w:p>
          <w:p w14:paraId="20115F51" w14:textId="77777777" w:rsidR="00FF4D62" w:rsidRDefault="00FF4D62">
            <w:pPr>
              <w:widowControl/>
              <w:jc w:val="left"/>
            </w:pPr>
          </w:p>
        </w:tc>
      </w:tr>
      <w:tr w:rsidR="00FF4D62" w14:paraId="6897B2A0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B1653E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4859CCB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106508030030401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DCE419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荣容秀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277072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9118555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34BF08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29175BE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5EB9B6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A076417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359</w:t>
            </w:r>
          </w:p>
        </w:tc>
      </w:tr>
      <w:tr w:rsidR="00FF4D62" w14:paraId="137AB083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AC9006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D1DFF3C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106508030030406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D57E75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梁丹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612A4B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A04648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B4F31F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DFEA97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378649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2779DB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365</w:t>
            </w:r>
          </w:p>
        </w:tc>
      </w:tr>
      <w:tr w:rsidR="00FF4D62" w14:paraId="4DF46726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4D23EEB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C4B973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106508030030407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60B6930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周春桃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ECF2C61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E66C31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D15D4F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F55A71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9B8A7A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D1C339A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367</w:t>
            </w:r>
          </w:p>
        </w:tc>
      </w:tr>
      <w:tr w:rsidR="00FF4D62" w14:paraId="0BE5055E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425EC3B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DE45B97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106508030030409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9A86A0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周舒沁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2B68A3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5A1E1C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4223C3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62D8F6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2A4F80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38BE30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345</w:t>
            </w:r>
          </w:p>
        </w:tc>
      </w:tr>
      <w:tr w:rsidR="00FF4D62" w14:paraId="6D669791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0B9706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ADC402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106508030030410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4539E6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郝娜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CAF6BC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685D64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D3B007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14C931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9775609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22C6D37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325</w:t>
            </w:r>
          </w:p>
        </w:tc>
      </w:tr>
      <w:tr w:rsidR="00FF4D62" w14:paraId="04BD6E5F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D1858C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7FD06AD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106508030030413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F60B3D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张莉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1A0EAF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4B21C3A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F1AFF0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F78657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E9B70F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20933E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393</w:t>
            </w:r>
          </w:p>
        </w:tc>
      </w:tr>
      <w:tr w:rsidR="00FF4D62" w14:paraId="47628773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3FD281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7B8E36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106508030030414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00B5E19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谢凤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25AC91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359F518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1C58F6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38D9488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98803F7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20CFD6A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361</w:t>
            </w:r>
          </w:p>
        </w:tc>
      </w:tr>
      <w:tr w:rsidR="00FF4D62" w14:paraId="3490C21A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F32C9C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032161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106508030030415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2475BC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王江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1C56B90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C4AFA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B954697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C1ECBD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248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2A3FF59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88800BB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384</w:t>
            </w:r>
          </w:p>
        </w:tc>
      </w:tr>
      <w:tr w:rsidR="00FF4D62" w14:paraId="41DC055B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7333D1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E97A0A2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106508030030416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FA3A2C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彭路遥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F968338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C35085C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8E8591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BA6E4D7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245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A5EBCA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4537C7F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388</w:t>
            </w:r>
          </w:p>
        </w:tc>
      </w:tr>
      <w:tr w:rsidR="00FF4D62" w14:paraId="7DE2E4A8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C63938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8DE5EC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106508030030417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BA5AA3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樊妍嫣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33F921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E93FA1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03AD8C1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C9A5914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8581C92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74CF1BF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355</w:t>
            </w:r>
          </w:p>
        </w:tc>
      </w:tr>
      <w:tr w:rsidR="00FF4D62" w14:paraId="3CF7EF78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6AEAAF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4B9F38C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106508030030421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CC10FA3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薛颖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81A885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A2ADB05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9212D74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8D97E6D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AD3F9C9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2253DC" w14:textId="77777777" w:rsidR="00FF4D62" w:rsidRDefault="00E87DBF">
            <w:pPr>
              <w:widowControl/>
              <w:jc w:val="center"/>
              <w:textAlignment w:val="bottom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395</w:t>
            </w:r>
          </w:p>
        </w:tc>
      </w:tr>
      <w:tr w:rsidR="00FF4D62" w14:paraId="5EAE9F42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EAAB28D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5908A89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106508030030423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1F9644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丁思宇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7D48924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9E0D21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D6AB023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0F40004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B15000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56F2D4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358</w:t>
            </w:r>
          </w:p>
        </w:tc>
      </w:tr>
      <w:tr w:rsidR="00FF4D62" w14:paraId="5A9A0CA9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C2084B6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6901CE0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106508030030424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1B0806F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孙倩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B3C11F7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A8A234C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78EA1C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BA034C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01D4D41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F299DDD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387</w:t>
            </w:r>
          </w:p>
        </w:tc>
      </w:tr>
      <w:tr w:rsidR="00FF4D62" w14:paraId="4AEC2C37" w14:textId="77777777">
        <w:trPr>
          <w:trHeight w:val="286"/>
        </w:trPr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2E4A661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8CFC228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106508030030426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5588073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张婉莹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F44A8CC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040102课程与教学论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0C7EF6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26F8FF1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CF1CB99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31C6527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3616855" w14:textId="77777777" w:rsidR="00FF4D62" w:rsidRDefault="00E87DBF">
            <w:pPr>
              <w:widowControl/>
              <w:jc w:val="center"/>
              <w:textAlignment w:val="bottom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374</w:t>
            </w:r>
          </w:p>
        </w:tc>
      </w:tr>
    </w:tbl>
    <w:p w14:paraId="616921AE" w14:textId="77777777" w:rsidR="00FF4D62" w:rsidRDefault="00FF4D62">
      <w:pPr>
        <w:pStyle w:val="a3"/>
        <w:widowControl/>
        <w:spacing w:line="23" w:lineRule="atLeast"/>
      </w:pPr>
    </w:p>
    <w:p w14:paraId="193DF90A" w14:textId="77777777" w:rsidR="00FF4D62" w:rsidRDefault="00E87DBF">
      <w:pPr>
        <w:widowControl/>
        <w:spacing w:line="23" w:lineRule="atLeast"/>
        <w:ind w:firstLineChars="200" w:firstLine="480"/>
        <w:jc w:val="left"/>
      </w:pPr>
      <w:r>
        <w:rPr>
          <w:rFonts w:ascii="宋体" w:eastAsia="宋体" w:hAnsi="宋体" w:cs="宋体" w:hint="eastAsia"/>
          <w:kern w:val="0"/>
          <w:sz w:val="24"/>
          <w:szCs w:val="21"/>
          <w:lang w:bidi="ar"/>
        </w:rPr>
        <w:t>复试的具体时间和地点另行通知，请广大考生密切关注我院的招生和复试信息。我院的调剂工作一律通过研招网进行，不接受邮件申请。</w:t>
      </w:r>
    </w:p>
    <w:p w14:paraId="7987AC87" w14:textId="77777777" w:rsidR="00FF4D62" w:rsidRDefault="00FF4D62"/>
    <w:sectPr w:rsidR="00FF4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B0B06"/>
    <w:rsid w:val="00E87DBF"/>
    <w:rsid w:val="00ED2645"/>
    <w:rsid w:val="00FF4D62"/>
    <w:rsid w:val="1ADB0B06"/>
    <w:rsid w:val="22966BA1"/>
    <w:rsid w:val="24843EC6"/>
    <w:rsid w:val="25FB17BA"/>
    <w:rsid w:val="3E892C66"/>
    <w:rsid w:val="454E2540"/>
    <w:rsid w:val="687F30F8"/>
    <w:rsid w:val="71E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A40A5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482200"/>
      <w:u w:val="none"/>
    </w:rPr>
  </w:style>
  <w:style w:type="character" w:styleId="a6">
    <w:name w:val="Hyperlink"/>
    <w:basedOn w:val="a0"/>
    <w:qFormat/>
    <w:rPr>
      <w:color w:val="4822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Macintosh Word</Application>
  <DocSecurity>0</DocSecurity>
  <Lines>6</Lines>
  <Paragraphs>1</Paragraphs>
  <ScaleCrop>false</ScaleCrop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oborie</dc:creator>
  <cp:lastModifiedBy>Microsoft</cp:lastModifiedBy>
  <cp:revision>2</cp:revision>
  <dcterms:created xsi:type="dcterms:W3CDTF">2018-03-20T03:13:00Z</dcterms:created>
  <dcterms:modified xsi:type="dcterms:W3CDTF">2018-03-20T03:13:00Z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